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9FE" w:rsidRPr="007D49FE" w:rsidRDefault="00711BA4" w:rsidP="007D49FE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</w:t>
      </w:r>
      <w:r w:rsidR="007D49FE" w:rsidRPr="007D49F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LENCO DOCUMENTI E MODULI NECESSARI PER L'ISCRIZIONE</w:t>
      </w:r>
    </w:p>
    <w:p w:rsidR="007D49FE" w:rsidRPr="007D49FE" w:rsidRDefault="00135E9B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5" w:tgtFrame="_blank" w:history="1">
        <w:r w:rsidR="007D49FE" w:rsidRPr="00711BA4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Domanda di Iscrizione</w:t>
        </w:r>
      </w:hyperlink>
      <w:r w:rsidR="007D49FE" w:rsidRPr="007D49F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it-IT"/>
        </w:rPr>
        <w:t xml:space="preserve"> i</w:t>
      </w:r>
      <w:r w:rsidR="007D49FE"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n bollo diretta al Consiglio dell’Ordine nella cui circoscrizione è ubicata la sede legale della società, in relazione all’attività individuata come prevalente nello statuto o nell’atto costitutivo [stampata e compilata] </w:t>
      </w:r>
    </w:p>
    <w:p w:rsidR="007D49FE" w:rsidRPr="007D49FE" w:rsidRDefault="007D49FE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Atto costitutivo e statuto della società in copia autentica (nel caso di STP costituita nella forma della società semplice, dichiarazione autenticata del socio professionista cui spetti l’amministrazione della società) </w:t>
      </w:r>
    </w:p>
    <w:p w:rsidR="007D49FE" w:rsidRPr="007D49FE" w:rsidRDefault="007D49FE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Certificato di iscrizione nel registro delle imprese </w:t>
      </w:r>
    </w:p>
    <w:p w:rsidR="007D49FE" w:rsidRPr="007D49FE" w:rsidRDefault="007D49FE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Certificato di iscrizione all’albo, elenco o registro dei soci professionisti che non siano iscritti presso questo Ordine (dichiarazione sostitutiva)</w:t>
      </w:r>
    </w:p>
    <w:p w:rsidR="007D49FE" w:rsidRPr="007D49FE" w:rsidRDefault="007D49FE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Attestazione del versamento di € 168,00 per tassa concessione governativa su c/c n. 8003 intestato a: Agenzia delle Entrate – Centro Operativo di Pescara. </w:t>
      </w:r>
    </w:p>
    <w:p w:rsidR="007D49FE" w:rsidRPr="007D49FE" w:rsidRDefault="007D49FE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Fotocopia (fronte/retro) di un documento di riconoscimento in corso di validità del legale rappresentante</w:t>
      </w:r>
    </w:p>
    <w:p w:rsidR="007D49FE" w:rsidRPr="007D49FE" w:rsidRDefault="00135E9B" w:rsidP="007D49F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6" w:history="1">
        <w:r w:rsidR="007D49FE" w:rsidRPr="007D49FE">
          <w:rPr>
            <w:rFonts w:ascii="Times New Roman" w:eastAsia="Times New Roman" w:hAnsi="Times New Roman" w:cs="Times New Roman"/>
            <w:color w:val="333333"/>
            <w:sz w:val="24"/>
            <w:szCs w:val="24"/>
            <w:u w:val="single"/>
            <w:lang w:eastAsia="it-IT"/>
          </w:rPr>
          <w:t>Modulo per il trattamento dei dati personali</w:t>
        </w:r>
      </w:hyperlink>
      <w:r w:rsidR="007D49FE" w:rsidRPr="007D49FE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</w:p>
    <w:p w:rsidR="007D49FE" w:rsidRPr="007D49FE" w:rsidRDefault="007D49FE" w:rsidP="007D49FE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 </w:t>
      </w:r>
    </w:p>
    <w:p w:rsidR="007D49FE" w:rsidRPr="007D49FE" w:rsidRDefault="007D49FE" w:rsidP="007D49FE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VERSAMENTI DA EFFETTUARE</w:t>
      </w:r>
    </w:p>
    <w:p w:rsidR="007D49FE" w:rsidRPr="007D49FE" w:rsidRDefault="007D49FE" w:rsidP="007D49F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D49F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versamenti si effettuano alla presentazione della domanda presso la Segreteria. </w:t>
      </w:r>
      <w:r w:rsidRPr="007D49FE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:rsidR="00DD1526" w:rsidRPr="00DD1526" w:rsidRDefault="007D49FE" w:rsidP="007D49FE">
      <w:pPr>
        <w:numPr>
          <w:ilvl w:val="0"/>
          <w:numId w:val="2"/>
        </w:numPr>
        <w:spacing w:before="100" w:beforeAutospacing="1" w:after="100" w:afterAutospacing="1" w:line="240" w:lineRule="auto"/>
        <w:jc w:val="both"/>
      </w:pPr>
      <w:r w:rsidRPr="00DD152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Contributo di iscrizione</w:t>
      </w:r>
      <w:r w:rsidRPr="00DD15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€  129,00 </w:t>
      </w:r>
    </w:p>
    <w:p w:rsidR="00090791" w:rsidRDefault="007D49FE" w:rsidP="007D49FE">
      <w:pPr>
        <w:numPr>
          <w:ilvl w:val="0"/>
          <w:numId w:val="2"/>
        </w:numPr>
        <w:spacing w:before="100" w:beforeAutospacing="1" w:after="100" w:afterAutospacing="1" w:line="240" w:lineRule="auto"/>
        <w:jc w:val="both"/>
      </w:pPr>
      <w:r w:rsidRPr="00DD152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Contributo di iscrizione annuale ordinario </w:t>
      </w:r>
      <w:r w:rsidRPr="00DD15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€ </w:t>
      </w:r>
      <w:r w:rsidR="00831589">
        <w:rPr>
          <w:rFonts w:ascii="Times New Roman" w:eastAsia="Times New Roman" w:hAnsi="Times New Roman" w:cs="Times New Roman"/>
          <w:sz w:val="24"/>
          <w:szCs w:val="24"/>
          <w:lang w:eastAsia="it-IT"/>
        </w:rPr>
        <w:t>200</w:t>
      </w:r>
      <w:r w:rsidRPr="00DD1526">
        <w:rPr>
          <w:rFonts w:ascii="Times New Roman" w:eastAsia="Times New Roman" w:hAnsi="Times New Roman" w:cs="Times New Roman"/>
          <w:sz w:val="24"/>
          <w:szCs w:val="24"/>
          <w:lang w:eastAsia="it-IT"/>
        </w:rPr>
        <w:t>,00 (così suddiviso € 1</w:t>
      </w:r>
      <w:r w:rsidR="00831589">
        <w:rPr>
          <w:rFonts w:ascii="Times New Roman" w:eastAsia="Times New Roman" w:hAnsi="Times New Roman" w:cs="Times New Roman"/>
          <w:sz w:val="24"/>
          <w:szCs w:val="24"/>
          <w:lang w:eastAsia="it-IT"/>
        </w:rPr>
        <w:t>66</w:t>
      </w:r>
      <w:r w:rsidRPr="00DD1526">
        <w:rPr>
          <w:rFonts w:ascii="Times New Roman" w:eastAsia="Times New Roman" w:hAnsi="Times New Roman" w:cs="Times New Roman"/>
          <w:sz w:val="24"/>
          <w:szCs w:val="24"/>
          <w:lang w:eastAsia="it-IT"/>
        </w:rPr>
        <w:t>,00 quota Ordine - € 34,00 quota CNAPPC)</w:t>
      </w:r>
    </w:p>
    <w:sectPr w:rsidR="00090791" w:rsidSect="000907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61316"/>
    <w:multiLevelType w:val="multilevel"/>
    <w:tmpl w:val="B6CE7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7207E77"/>
    <w:multiLevelType w:val="multilevel"/>
    <w:tmpl w:val="3D9A9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D49FE"/>
    <w:rsid w:val="00090791"/>
    <w:rsid w:val="00135E9B"/>
    <w:rsid w:val="00711BA4"/>
    <w:rsid w:val="007746AC"/>
    <w:rsid w:val="007D49FE"/>
    <w:rsid w:val="00831589"/>
    <w:rsid w:val="008438BC"/>
    <w:rsid w:val="00C10BC1"/>
    <w:rsid w:val="00CA2B9D"/>
    <w:rsid w:val="00DD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0791"/>
  </w:style>
  <w:style w:type="paragraph" w:styleId="Titolo4">
    <w:name w:val="heading 4"/>
    <w:basedOn w:val="Normale"/>
    <w:link w:val="Titolo4Carattere"/>
    <w:uiPriority w:val="9"/>
    <w:qFormat/>
    <w:rsid w:val="007D49F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7D49F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D49FE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7D4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D49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dcec.roma.it/images/file/Modulistica2014/M%2003%2015%20Trattamento_dati_personali.pdf" TargetMode="External"/><Relationship Id="rId5" Type="http://schemas.openxmlformats.org/officeDocument/2006/relationships/hyperlink" Target="http://www.odcec.roma.it/images/file/Modulistica2014/ISCRIZIONE_TRASFERIMENTO%20STP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vbaldini</cp:lastModifiedBy>
  <cp:revision>3</cp:revision>
  <cp:lastPrinted>2018-04-27T14:56:00Z</cp:lastPrinted>
  <dcterms:created xsi:type="dcterms:W3CDTF">2026-03-03T09:19:00Z</dcterms:created>
  <dcterms:modified xsi:type="dcterms:W3CDTF">2026-03-03T09:20:00Z</dcterms:modified>
</cp:coreProperties>
</file>